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7DB41F" w14:textId="77777777" w:rsidR="002A7539" w:rsidRPr="002A7539" w:rsidRDefault="00827D47" w:rsidP="002A7539">
      <w:pPr>
        <w:rPr>
          <w:rFonts w:ascii="Helvetica" w:hAnsi="Helvetica" w:cs="Helvetica"/>
          <w:color w:val="1E1D40"/>
          <w:sz w:val="21"/>
          <w:szCs w:val="21"/>
          <w:shd w:val="clear" w:color="auto" w:fill="FFFFFF"/>
        </w:rPr>
      </w:pPr>
      <w:r w:rsidRPr="00827D47">
        <w:rPr>
          <w:rFonts w:ascii="Helvetica" w:hAnsi="Helvetica" w:cs="Helvetica"/>
          <w:color w:val="1E1D40"/>
          <w:sz w:val="21"/>
          <w:szCs w:val="21"/>
        </w:rPr>
        <w:t>Publication Search</w:t>
      </w:r>
      <w:r w:rsidR="00B30B3C">
        <w:rPr>
          <w:rFonts w:ascii="Helvetica" w:hAnsi="Helvetica" w:cs="Helvetica"/>
          <w:color w:val="1E1D40"/>
          <w:sz w:val="21"/>
          <w:szCs w:val="21"/>
        </w:rPr>
        <w:br/>
      </w:r>
      <w:r w:rsidR="00B30B3C">
        <w:rPr>
          <w:rFonts w:ascii="Helvetica" w:hAnsi="Helvetica" w:cs="Helvetica"/>
          <w:color w:val="1E1D40"/>
          <w:sz w:val="21"/>
          <w:szCs w:val="21"/>
          <w:shd w:val="clear" w:color="auto" w:fill="FFFFFF"/>
        </w:rPr>
        <w:t>Pubmed:</w:t>
      </w:r>
      <w:r w:rsidR="00B30B3C">
        <w:rPr>
          <w:rFonts w:ascii="Helvetica" w:hAnsi="Helvetica" w:cs="Helvetica"/>
          <w:color w:val="1E1D40"/>
          <w:sz w:val="21"/>
          <w:szCs w:val="21"/>
        </w:rPr>
        <w:br/>
      </w:r>
      <w:r w:rsidR="002A7539" w:rsidRPr="002A7539">
        <w:rPr>
          <w:rFonts w:ascii="Helvetica" w:hAnsi="Helvetica" w:cs="Helvetica"/>
          <w:color w:val="1E1D40"/>
          <w:sz w:val="21"/>
          <w:szCs w:val="21"/>
          <w:shd w:val="clear" w:color="auto" w:fill="FFFFFF"/>
        </w:rPr>
        <w:t>((GCK[Title/Abstract]) AND (Polymorphism*[Title/Abstract])) AND (GDM[Title/Abstract]).</w:t>
      </w:r>
    </w:p>
    <w:p w14:paraId="58FC417A" w14:textId="327DC05C" w:rsidR="002A7539" w:rsidRDefault="002A7539" w:rsidP="002A7539">
      <w:pPr>
        <w:rPr>
          <w:rFonts w:ascii="Helvetica" w:hAnsi="Helvetica" w:cs="Helvetica"/>
          <w:color w:val="1E1D40"/>
          <w:sz w:val="21"/>
          <w:szCs w:val="21"/>
          <w:shd w:val="clear" w:color="auto" w:fill="FFFFFF"/>
        </w:rPr>
      </w:pPr>
      <w:hyperlink r:id="rId7" w:history="1">
        <w:r w:rsidRPr="00682E34">
          <w:rPr>
            <w:rStyle w:val="af"/>
            <w:rFonts w:ascii="Helvetica" w:hAnsi="Helvetica" w:cs="Helvetica"/>
            <w:sz w:val="21"/>
            <w:szCs w:val="21"/>
            <w:shd w:val="clear" w:color="auto" w:fill="FFFFFF"/>
          </w:rPr>
          <w:t>https://pubmed.ncbi.nlm.nih.gov/?term=%28%28GCK%5BTitle%2FAbstract%5D%29+AND+%28Polym</w:t>
        </w:r>
        <w:bookmarkStart w:id="0" w:name="_GoBack"/>
        <w:bookmarkEnd w:id="0"/>
        <w:r w:rsidRPr="00682E34">
          <w:rPr>
            <w:rStyle w:val="af"/>
            <w:rFonts w:ascii="Helvetica" w:hAnsi="Helvetica" w:cs="Helvetica"/>
            <w:sz w:val="21"/>
            <w:szCs w:val="21"/>
            <w:shd w:val="clear" w:color="auto" w:fill="FFFFFF"/>
          </w:rPr>
          <w:t>o</w:t>
        </w:r>
        <w:r w:rsidRPr="00682E34">
          <w:rPr>
            <w:rStyle w:val="af"/>
            <w:rFonts w:ascii="Helvetica" w:hAnsi="Helvetica" w:cs="Helvetica"/>
            <w:sz w:val="21"/>
            <w:szCs w:val="21"/>
            <w:shd w:val="clear" w:color="auto" w:fill="FFFFFF"/>
          </w:rPr>
          <w:t>rphism*%5BTitle%2FAbstract%5D%29%29+AND+%28GDM%5BTitle%2FAbstract%5D%29</w:t>
        </w:r>
      </w:hyperlink>
    </w:p>
    <w:p w14:paraId="4E9FFE1C" w14:textId="485AA86D" w:rsidR="00E93687" w:rsidRDefault="00B30B3C" w:rsidP="002A7539">
      <w:r>
        <w:rPr>
          <w:rFonts w:ascii="Helvetica" w:hAnsi="Helvetica" w:cs="Helvetica"/>
          <w:color w:val="1E1D40"/>
          <w:sz w:val="21"/>
          <w:szCs w:val="21"/>
        </w:rPr>
        <w:br/>
      </w:r>
      <w:r>
        <w:rPr>
          <w:rFonts w:ascii="Helvetica" w:hAnsi="Helvetica" w:cs="Helvetica"/>
          <w:color w:val="1E1D40"/>
          <w:sz w:val="21"/>
          <w:szCs w:val="21"/>
          <w:shd w:val="clear" w:color="auto" w:fill="FFFFFF"/>
        </w:rPr>
        <w:t>Web of Science:</w:t>
      </w:r>
      <w:r>
        <w:rPr>
          <w:rFonts w:ascii="Helvetica" w:hAnsi="Helvetica" w:cs="Helvetica"/>
          <w:color w:val="1E1D40"/>
          <w:sz w:val="21"/>
          <w:szCs w:val="21"/>
        </w:rPr>
        <w:br/>
      </w:r>
      <w:r>
        <w:rPr>
          <w:rFonts w:ascii="Helvetica" w:hAnsi="Helvetica" w:cs="Helvetica"/>
          <w:color w:val="1E1D40"/>
          <w:sz w:val="21"/>
          <w:szCs w:val="21"/>
          <w:shd w:val="clear" w:color="auto" w:fill="FFFFFF"/>
        </w:rPr>
        <w:t>((TS=(GCK)) AND TS=(polymorphism)) AND TS=(GDM)</w:t>
      </w:r>
      <w:r>
        <w:rPr>
          <w:rFonts w:ascii="Helvetica" w:hAnsi="Helvetica" w:cs="Helvetica"/>
          <w:color w:val="1E1D40"/>
          <w:sz w:val="21"/>
          <w:szCs w:val="21"/>
        </w:rPr>
        <w:br/>
      </w:r>
      <w:r>
        <w:rPr>
          <w:rFonts w:ascii="Helvetica" w:hAnsi="Helvetica" w:cs="Helvetica"/>
          <w:color w:val="1E1D40"/>
          <w:sz w:val="21"/>
          <w:szCs w:val="21"/>
          <w:shd w:val="clear" w:color="auto" w:fill="FFFFFF"/>
        </w:rPr>
        <w:t>https://webofscience.clarivate.cn/wos/alldb/summary/4f11c16e-4be5-4cf2-9089-633c837e8307-d9b3bf83/relevance/1</w:t>
      </w:r>
      <w:r>
        <w:rPr>
          <w:rFonts w:ascii="Helvetica" w:hAnsi="Helvetica" w:cs="Helvetica"/>
          <w:color w:val="1E1D40"/>
          <w:sz w:val="21"/>
          <w:szCs w:val="21"/>
        </w:rPr>
        <w:br/>
      </w:r>
      <w:r>
        <w:rPr>
          <w:rFonts w:ascii="Helvetica" w:hAnsi="Helvetica" w:cs="Helvetica"/>
          <w:color w:val="1E1D40"/>
          <w:sz w:val="21"/>
          <w:szCs w:val="21"/>
        </w:rPr>
        <w:br/>
      </w:r>
      <w:r>
        <w:rPr>
          <w:rFonts w:ascii="Helvetica" w:hAnsi="Helvetica" w:cs="Helvetica"/>
          <w:color w:val="1E1D40"/>
          <w:sz w:val="21"/>
          <w:szCs w:val="21"/>
          <w:shd w:val="clear" w:color="auto" w:fill="FFFFFF"/>
        </w:rPr>
        <w:t>OVID:</w:t>
      </w:r>
      <w:r>
        <w:rPr>
          <w:rFonts w:ascii="Helvetica" w:hAnsi="Helvetica" w:cs="Helvetica"/>
          <w:color w:val="1E1D40"/>
          <w:sz w:val="21"/>
          <w:szCs w:val="21"/>
        </w:rPr>
        <w:br/>
      </w:r>
      <w:r>
        <w:rPr>
          <w:rFonts w:ascii="Helvetica" w:hAnsi="Helvetica" w:cs="Helvetica"/>
          <w:color w:val="1E1D40"/>
          <w:sz w:val="21"/>
          <w:szCs w:val="21"/>
          <w:shd w:val="clear" w:color="auto" w:fill="FFFFFF"/>
        </w:rPr>
        <w:t>(GCK and GDM and polymorphism).mp.</w:t>
      </w:r>
      <w:r>
        <w:rPr>
          <w:rFonts w:ascii="Helvetica" w:hAnsi="Helvetica" w:cs="Helvetica"/>
          <w:color w:val="1E1D40"/>
          <w:sz w:val="21"/>
          <w:szCs w:val="21"/>
        </w:rPr>
        <w:br/>
      </w:r>
      <w:r>
        <w:rPr>
          <w:rFonts w:ascii="Helvetica" w:hAnsi="Helvetica" w:cs="Helvetica"/>
          <w:color w:val="1E1D40"/>
          <w:sz w:val="21"/>
          <w:szCs w:val="21"/>
          <w:shd w:val="clear" w:color="auto" w:fill="FFFFFF"/>
        </w:rPr>
        <w:t>https://ovidsp.dc2.ovid.com/ovid-new-b/ovidweb.cgi</w:t>
      </w:r>
    </w:p>
    <w:sectPr w:rsidR="00E9368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2D8E96" w14:textId="77777777" w:rsidR="00E01916" w:rsidRDefault="00E01916" w:rsidP="00827D47">
      <w:pPr>
        <w:spacing w:line="240" w:lineRule="auto"/>
      </w:pPr>
      <w:r>
        <w:separator/>
      </w:r>
    </w:p>
  </w:endnote>
  <w:endnote w:type="continuationSeparator" w:id="0">
    <w:p w14:paraId="52B13FAE" w14:textId="77777777" w:rsidR="00E01916" w:rsidRDefault="00E01916" w:rsidP="00827D4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977E3C" w14:textId="77777777" w:rsidR="00E01916" w:rsidRDefault="00E01916" w:rsidP="00827D47">
      <w:pPr>
        <w:spacing w:line="240" w:lineRule="auto"/>
      </w:pPr>
      <w:r>
        <w:separator/>
      </w:r>
    </w:p>
  </w:footnote>
  <w:footnote w:type="continuationSeparator" w:id="0">
    <w:p w14:paraId="0DE89694" w14:textId="77777777" w:rsidR="00E01916" w:rsidRDefault="00E01916" w:rsidP="00827D4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B468F5"/>
    <w:multiLevelType w:val="hybridMultilevel"/>
    <w:tmpl w:val="658299A2"/>
    <w:lvl w:ilvl="0" w:tplc="CE24E69A">
      <w:start w:val="1"/>
      <w:numFmt w:val="bullet"/>
      <w:lvlRestart w:val="0"/>
      <w:pStyle w:val="Bullet"/>
      <w:lvlText w:val=""/>
      <w:lvlJc w:val="left"/>
      <w:pPr>
        <w:ind w:left="3033" w:hanging="425"/>
      </w:pPr>
      <w:rPr>
        <w:rFonts w:ascii="Symbol" w:hAnsi="Symbol" w:hint="default"/>
        <w:b w:val="0"/>
        <w:i w:val="0"/>
        <w:sz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534D"/>
    <w:rsid w:val="002656B8"/>
    <w:rsid w:val="002A7539"/>
    <w:rsid w:val="003D7FFB"/>
    <w:rsid w:val="00827D47"/>
    <w:rsid w:val="00B30B3C"/>
    <w:rsid w:val="00E01916"/>
    <w:rsid w:val="00E13377"/>
    <w:rsid w:val="00E3534D"/>
    <w:rsid w:val="00E93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8939061"/>
  <w15:chartTrackingRefBased/>
  <w15:docId w15:val="{D582A156-EF12-48C4-BCB2-4E098CE7D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rsid w:val="003D7FFB"/>
    <w:pPr>
      <w:spacing w:line="260" w:lineRule="atLeast"/>
      <w:jc w:val="both"/>
    </w:pPr>
    <w:rPr>
      <w:rFonts w:ascii="Palatino Linotype" w:eastAsia="宋体" w:hAnsi="Palatino Linotype" w:cs="Times New Roman"/>
      <w:noProof/>
      <w:color w:val="000000"/>
      <w:kern w:val="0"/>
      <w:sz w:val="20"/>
      <w:szCs w:val="20"/>
    </w:rPr>
  </w:style>
  <w:style w:type="paragraph" w:styleId="1">
    <w:name w:val="heading 1"/>
    <w:aliases w:val="Heading level 1"/>
    <w:basedOn w:val="a"/>
    <w:next w:val="a"/>
    <w:link w:val="10"/>
    <w:uiPriority w:val="9"/>
    <w:qFormat/>
    <w:rsid w:val="003D7FFB"/>
    <w:pPr>
      <w:keepNext/>
      <w:keepLines/>
      <w:adjustRightInd w:val="0"/>
      <w:snapToGrid w:val="0"/>
      <w:spacing w:before="360" w:after="360" w:line="240" w:lineRule="auto"/>
      <w:outlineLvl w:val="0"/>
    </w:pPr>
    <w:rPr>
      <w:rFonts w:ascii="Times New Roman" w:eastAsia="Times New Roman" w:hAnsi="Times New Roman"/>
      <w:b/>
      <w:bCs/>
      <w:kern w:val="44"/>
      <w:sz w:val="24"/>
      <w:szCs w:val="24"/>
    </w:rPr>
  </w:style>
  <w:style w:type="paragraph" w:styleId="2">
    <w:name w:val="heading 2"/>
    <w:aliases w:val="Heading level 2"/>
    <w:basedOn w:val="a"/>
    <w:next w:val="a"/>
    <w:link w:val="20"/>
    <w:uiPriority w:val="9"/>
    <w:qFormat/>
    <w:rsid w:val="003D7FFB"/>
    <w:pPr>
      <w:keepNext/>
      <w:keepLines/>
      <w:adjustRightInd w:val="0"/>
      <w:snapToGrid w:val="0"/>
      <w:spacing w:before="240" w:after="240" w:line="240" w:lineRule="auto"/>
      <w:outlineLvl w:val="1"/>
    </w:pPr>
    <w:rPr>
      <w:rFonts w:ascii="Times New Roman" w:eastAsia="Times New Roman" w:hAnsi="Times New Roman"/>
      <w:b/>
      <w:bCs/>
      <w:i/>
      <w:sz w:val="21"/>
      <w:szCs w:val="21"/>
    </w:rPr>
  </w:style>
  <w:style w:type="paragraph" w:styleId="3">
    <w:name w:val="heading 3"/>
    <w:aliases w:val="Heading level 3"/>
    <w:basedOn w:val="a"/>
    <w:next w:val="a"/>
    <w:link w:val="30"/>
    <w:uiPriority w:val="9"/>
    <w:qFormat/>
    <w:rsid w:val="003D7FFB"/>
    <w:pPr>
      <w:keepNext/>
      <w:keepLines/>
      <w:adjustRightInd w:val="0"/>
      <w:snapToGrid w:val="0"/>
      <w:spacing w:before="160" w:after="160" w:line="240" w:lineRule="auto"/>
      <w:outlineLvl w:val="2"/>
    </w:pPr>
    <w:rPr>
      <w:rFonts w:ascii="Times New Roman" w:eastAsia="Times New Roman" w:hAnsi="Times New Roman"/>
      <w:bCs/>
      <w:i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bstract">
    <w:name w:val="Abstract"/>
    <w:next w:val="a"/>
    <w:uiPriority w:val="5"/>
    <w:qFormat/>
    <w:rsid w:val="003D7FFB"/>
    <w:pPr>
      <w:jc w:val="both"/>
    </w:pPr>
    <w:rPr>
      <w:rFonts w:ascii="Times New Roman" w:eastAsia="Times New Roman" w:hAnsi="Times New Roman" w:cs="Times New Roman"/>
      <w:color w:val="000000"/>
      <w:kern w:val="0"/>
      <w:szCs w:val="21"/>
      <w:lang w:eastAsia="de-DE" w:bidi="en-US"/>
    </w:rPr>
  </w:style>
  <w:style w:type="paragraph" w:customStyle="1" w:styleId="Academiceditor">
    <w:name w:val="Academic editor"/>
    <w:uiPriority w:val="4"/>
    <w:qFormat/>
    <w:rsid w:val="003D7FFB"/>
    <w:pPr>
      <w:jc w:val="both"/>
    </w:pPr>
    <w:rPr>
      <w:rFonts w:ascii="Times New Roman" w:eastAsia="Times New Roman" w:hAnsi="Times New Roman" w:cs="Times New Roman"/>
      <w:color w:val="000000"/>
      <w:kern w:val="0"/>
      <w:szCs w:val="21"/>
      <w:lang w:eastAsia="de-DE" w:bidi="en-US"/>
    </w:rPr>
  </w:style>
  <w:style w:type="paragraph" w:customStyle="1" w:styleId="Affiliation">
    <w:name w:val="Affiliation"/>
    <w:uiPriority w:val="3"/>
    <w:qFormat/>
    <w:rsid w:val="003D7FFB"/>
    <w:pPr>
      <w:jc w:val="both"/>
    </w:pPr>
    <w:rPr>
      <w:rFonts w:ascii="Times New Roman" w:eastAsia="Times New Roman" w:hAnsi="Times New Roman" w:cs="Times New Roman"/>
      <w:color w:val="000000"/>
      <w:kern w:val="0"/>
      <w:szCs w:val="21"/>
      <w:lang w:eastAsia="de-DE" w:bidi="en-US"/>
    </w:rPr>
  </w:style>
  <w:style w:type="paragraph" w:customStyle="1" w:styleId="Articletitle">
    <w:name w:val="Article title"/>
    <w:next w:val="a"/>
    <w:uiPriority w:val="1"/>
    <w:qFormat/>
    <w:rsid w:val="003D7FFB"/>
    <w:pPr>
      <w:adjustRightInd w:val="0"/>
      <w:snapToGrid w:val="0"/>
      <w:jc w:val="both"/>
    </w:pPr>
    <w:rPr>
      <w:rFonts w:ascii="Times New Roman" w:eastAsia="Times New Roman" w:hAnsi="Times New Roman" w:cs="Times New Roman"/>
      <w:b/>
      <w:snapToGrid w:val="0"/>
      <w:color w:val="000000"/>
      <w:kern w:val="0"/>
      <w:sz w:val="36"/>
      <w:szCs w:val="20"/>
      <w:lang w:eastAsia="de-DE" w:bidi="en-US"/>
    </w:rPr>
  </w:style>
  <w:style w:type="paragraph" w:customStyle="1" w:styleId="Articletype">
    <w:name w:val="Article type"/>
    <w:next w:val="a"/>
    <w:qFormat/>
    <w:rsid w:val="003D7FFB"/>
    <w:pPr>
      <w:adjustRightInd w:val="0"/>
      <w:snapToGrid w:val="0"/>
    </w:pPr>
    <w:rPr>
      <w:rFonts w:ascii="Times New Roman" w:eastAsia="Times New Roman" w:hAnsi="Times New Roman" w:cs="Times New Roman"/>
      <w:i/>
      <w:snapToGrid w:val="0"/>
      <w:color w:val="000000"/>
      <w:kern w:val="0"/>
      <w:sz w:val="20"/>
      <w:lang w:eastAsia="de-DE" w:bidi="en-US"/>
    </w:rPr>
  </w:style>
  <w:style w:type="paragraph" w:customStyle="1" w:styleId="Authornames">
    <w:name w:val="Authornames"/>
    <w:next w:val="a"/>
    <w:uiPriority w:val="2"/>
    <w:qFormat/>
    <w:rsid w:val="003D7FFB"/>
    <w:pPr>
      <w:jc w:val="both"/>
    </w:pPr>
    <w:rPr>
      <w:rFonts w:ascii="Times New Roman" w:eastAsia="Times New Roman" w:hAnsi="Times New Roman" w:cs="Times New Roman"/>
      <w:color w:val="000000"/>
      <w:kern w:val="0"/>
      <w:szCs w:val="21"/>
      <w:lang w:eastAsia="de-DE" w:bidi="en-US"/>
    </w:rPr>
  </w:style>
  <w:style w:type="paragraph" w:customStyle="1" w:styleId="Backmatter">
    <w:name w:val="Back matter"/>
    <w:uiPriority w:val="18"/>
    <w:qFormat/>
    <w:rsid w:val="003D7FFB"/>
    <w:pPr>
      <w:adjustRightInd w:val="0"/>
      <w:snapToGrid w:val="0"/>
      <w:spacing w:beforeLines="50" w:before="50" w:afterLines="50" w:after="50"/>
      <w:jc w:val="both"/>
    </w:pPr>
    <w:rPr>
      <w:rFonts w:ascii="Times New Roman" w:eastAsia="Times New Roman" w:hAnsi="Times New Roman" w:cs="Times New Roman"/>
      <w:b/>
      <w:snapToGrid w:val="0"/>
      <w:color w:val="000000"/>
      <w:kern w:val="0"/>
      <w:sz w:val="24"/>
      <w:szCs w:val="24"/>
      <w:lang w:eastAsia="en-US" w:bidi="en-US"/>
    </w:rPr>
  </w:style>
  <w:style w:type="paragraph" w:customStyle="1" w:styleId="Bullet">
    <w:name w:val="Bullet"/>
    <w:uiPriority w:val="16"/>
    <w:qFormat/>
    <w:rsid w:val="003D7FFB"/>
    <w:pPr>
      <w:numPr>
        <w:numId w:val="1"/>
      </w:numPr>
      <w:adjustRightInd w:val="0"/>
      <w:snapToGrid w:val="0"/>
      <w:spacing w:before="40" w:after="40"/>
      <w:ind w:hangingChars="200" w:hanging="200"/>
      <w:jc w:val="both"/>
    </w:pPr>
    <w:rPr>
      <w:rFonts w:ascii="Times New Roman" w:eastAsia="Times New Roman" w:hAnsi="Times New Roman" w:cs="Times New Roman"/>
      <w:color w:val="000000"/>
      <w:kern w:val="0"/>
      <w:szCs w:val="21"/>
      <w:lang w:eastAsia="de-DE" w:bidi="en-US"/>
    </w:rPr>
  </w:style>
  <w:style w:type="paragraph" w:customStyle="1" w:styleId="E-mail">
    <w:name w:val="E-mail"/>
    <w:link w:val="E-mail0"/>
    <w:uiPriority w:val="4"/>
    <w:qFormat/>
    <w:rsid w:val="003D7FFB"/>
    <w:rPr>
      <w:rFonts w:ascii="Times New Roman" w:eastAsia="Times New Roman" w:hAnsi="Times New Roman" w:cs="Times New Roman"/>
      <w:snapToGrid w:val="0"/>
      <w:color w:val="000000"/>
      <w:kern w:val="0"/>
      <w:szCs w:val="21"/>
      <w:lang w:eastAsia="de-DE" w:bidi="en-US"/>
    </w:rPr>
  </w:style>
  <w:style w:type="character" w:customStyle="1" w:styleId="E-mail0">
    <w:name w:val="E-mail 字符"/>
    <w:basedOn w:val="a0"/>
    <w:link w:val="E-mail"/>
    <w:uiPriority w:val="4"/>
    <w:rsid w:val="003D7FFB"/>
    <w:rPr>
      <w:rFonts w:ascii="Times New Roman" w:eastAsia="Times New Roman" w:hAnsi="Times New Roman" w:cs="Times New Roman"/>
      <w:snapToGrid w:val="0"/>
      <w:color w:val="000000"/>
      <w:kern w:val="0"/>
      <w:szCs w:val="21"/>
      <w:lang w:eastAsia="de-DE" w:bidi="en-US"/>
    </w:rPr>
  </w:style>
  <w:style w:type="paragraph" w:customStyle="1" w:styleId="Equation">
    <w:name w:val="Equation"/>
    <w:uiPriority w:val="17"/>
    <w:qFormat/>
    <w:rsid w:val="003D7FFB"/>
    <w:pPr>
      <w:adjustRightInd w:val="0"/>
      <w:snapToGrid w:val="0"/>
      <w:spacing w:before="60" w:after="60"/>
      <w:ind w:left="709"/>
      <w:jc w:val="center"/>
    </w:pPr>
    <w:rPr>
      <w:rFonts w:ascii="Times New Roman" w:eastAsia="Times New Roman" w:hAnsi="Times New Roman" w:cs="Times New Roman"/>
      <w:snapToGrid w:val="0"/>
      <w:color w:val="000000"/>
      <w:kern w:val="0"/>
      <w:szCs w:val="21"/>
      <w:lang w:eastAsia="de-DE" w:bidi="en-US"/>
    </w:rPr>
  </w:style>
  <w:style w:type="paragraph" w:customStyle="1" w:styleId="Figure">
    <w:name w:val="Figure"/>
    <w:uiPriority w:val="15"/>
    <w:qFormat/>
    <w:rsid w:val="003D7FFB"/>
    <w:pPr>
      <w:adjustRightInd w:val="0"/>
      <w:snapToGrid w:val="0"/>
      <w:jc w:val="center"/>
    </w:pPr>
    <w:rPr>
      <w:rFonts w:ascii="Times New Roman" w:eastAsia="Times New Roman" w:hAnsi="Times New Roman" w:cs="Times New Roman"/>
      <w:snapToGrid w:val="0"/>
      <w:color w:val="000000"/>
      <w:kern w:val="0"/>
      <w:szCs w:val="21"/>
      <w:lang w:eastAsia="de-DE" w:bidi="en-US"/>
    </w:rPr>
  </w:style>
  <w:style w:type="paragraph" w:customStyle="1" w:styleId="Figurecaption">
    <w:name w:val="Figure caption"/>
    <w:uiPriority w:val="14"/>
    <w:qFormat/>
    <w:rsid w:val="003D7FFB"/>
    <w:pPr>
      <w:jc w:val="both"/>
    </w:pPr>
    <w:rPr>
      <w:rFonts w:ascii="Times New Roman" w:eastAsia="Times New Roman" w:hAnsi="Times New Roman" w:cs="Times New Roman"/>
      <w:color w:val="000000"/>
      <w:kern w:val="0"/>
      <w:szCs w:val="21"/>
      <w:lang w:eastAsia="de-DE" w:bidi="en-US"/>
    </w:rPr>
  </w:style>
  <w:style w:type="paragraph" w:customStyle="1" w:styleId="Figuretitle">
    <w:name w:val="Figure title"/>
    <w:uiPriority w:val="13"/>
    <w:rsid w:val="003D7FFB"/>
    <w:pPr>
      <w:adjustRightInd w:val="0"/>
      <w:snapToGrid w:val="0"/>
      <w:spacing w:after="100" w:afterAutospacing="1"/>
      <w:jc w:val="center"/>
    </w:pPr>
    <w:rPr>
      <w:rFonts w:ascii="Times New Roman" w:eastAsia="Times New Roman" w:hAnsi="Times New Roman" w:cs="Times New Roman"/>
      <w:b/>
      <w:noProof/>
      <w:color w:val="000000"/>
      <w:kern w:val="0"/>
      <w:szCs w:val="21"/>
      <w:lang w:bidi="en-US"/>
    </w:rPr>
  </w:style>
  <w:style w:type="paragraph" w:customStyle="1" w:styleId="Keywords">
    <w:name w:val="Keywords"/>
    <w:next w:val="a"/>
    <w:link w:val="Keywords0"/>
    <w:uiPriority w:val="6"/>
    <w:qFormat/>
    <w:rsid w:val="003D7FFB"/>
    <w:pPr>
      <w:adjustRightInd w:val="0"/>
      <w:snapToGrid w:val="0"/>
      <w:jc w:val="both"/>
    </w:pPr>
    <w:rPr>
      <w:rFonts w:ascii="Times New Roman" w:eastAsia="Times New Roman" w:hAnsi="Times New Roman" w:cs="Times New Roman"/>
      <w:snapToGrid w:val="0"/>
      <w:color w:val="000000"/>
      <w:kern w:val="0"/>
      <w:szCs w:val="21"/>
      <w:lang w:eastAsia="de-DE" w:bidi="en-US"/>
    </w:rPr>
  </w:style>
  <w:style w:type="character" w:customStyle="1" w:styleId="Keywords0">
    <w:name w:val="Keywords 字符"/>
    <w:basedOn w:val="a0"/>
    <w:link w:val="Keywords"/>
    <w:uiPriority w:val="6"/>
    <w:rsid w:val="003D7FFB"/>
    <w:rPr>
      <w:rFonts w:ascii="Times New Roman" w:eastAsia="Times New Roman" w:hAnsi="Times New Roman" w:cs="Times New Roman"/>
      <w:snapToGrid w:val="0"/>
      <w:color w:val="000000"/>
      <w:kern w:val="0"/>
      <w:szCs w:val="21"/>
      <w:lang w:eastAsia="de-DE" w:bidi="en-US"/>
    </w:rPr>
  </w:style>
  <w:style w:type="paragraph" w:customStyle="1" w:styleId="Reference">
    <w:name w:val="Reference"/>
    <w:link w:val="Reference0"/>
    <w:uiPriority w:val="19"/>
    <w:qFormat/>
    <w:rsid w:val="003D7FFB"/>
    <w:pPr>
      <w:ind w:left="200" w:hangingChars="200" w:hanging="200"/>
      <w:jc w:val="both"/>
    </w:pPr>
    <w:rPr>
      <w:rFonts w:ascii="Times New Roman" w:eastAsia="Times New Roman" w:hAnsi="Times New Roman" w:cs="Times New Roman"/>
      <w:snapToGrid w:val="0"/>
      <w:color w:val="000000"/>
      <w:kern w:val="0"/>
      <w:sz w:val="18"/>
      <w:szCs w:val="21"/>
      <w:lang w:eastAsia="de-DE" w:bidi="en-US"/>
    </w:rPr>
  </w:style>
  <w:style w:type="character" w:customStyle="1" w:styleId="Reference0">
    <w:name w:val="Reference 字符"/>
    <w:basedOn w:val="Keywords0"/>
    <w:link w:val="Reference"/>
    <w:uiPriority w:val="19"/>
    <w:rsid w:val="003D7FFB"/>
    <w:rPr>
      <w:rFonts w:ascii="Times New Roman" w:eastAsia="Times New Roman" w:hAnsi="Times New Roman" w:cs="Times New Roman"/>
      <w:snapToGrid w:val="0"/>
      <w:color w:val="000000"/>
      <w:kern w:val="0"/>
      <w:sz w:val="18"/>
      <w:szCs w:val="21"/>
      <w:lang w:eastAsia="de-DE" w:bidi="en-US"/>
    </w:rPr>
  </w:style>
  <w:style w:type="paragraph" w:customStyle="1" w:styleId="Tablebody">
    <w:name w:val="Table body"/>
    <w:uiPriority w:val="11"/>
    <w:qFormat/>
    <w:rsid w:val="003D7FFB"/>
    <w:pPr>
      <w:jc w:val="both"/>
    </w:pPr>
    <w:rPr>
      <w:rFonts w:ascii="Times New Roman" w:eastAsia="Times New Roman" w:hAnsi="Times New Roman" w:cs="Times New Roman"/>
      <w:snapToGrid w:val="0"/>
      <w:color w:val="000000"/>
      <w:kern w:val="0"/>
      <w:szCs w:val="21"/>
      <w:lang w:eastAsia="de-DE" w:bidi="en-US"/>
    </w:rPr>
  </w:style>
  <w:style w:type="paragraph" w:customStyle="1" w:styleId="Tablecaption">
    <w:name w:val="Table caption"/>
    <w:uiPriority w:val="11"/>
    <w:qFormat/>
    <w:rsid w:val="003D7FFB"/>
    <w:pPr>
      <w:adjustRightInd w:val="0"/>
      <w:snapToGrid w:val="0"/>
      <w:spacing w:beforeLines="100" w:before="100" w:afterLines="100" w:after="100"/>
      <w:jc w:val="center"/>
    </w:pPr>
    <w:rPr>
      <w:rFonts w:ascii="Times New Roman" w:eastAsia="Times New Roman" w:hAnsi="Times New Roman" w:cs="Times New Roman"/>
      <w:b/>
      <w:noProof/>
      <w:color w:val="000000"/>
      <w:kern w:val="0"/>
      <w:szCs w:val="24"/>
      <w:lang w:bidi="en-US"/>
    </w:rPr>
  </w:style>
  <w:style w:type="paragraph" w:customStyle="1" w:styleId="Tablefooter">
    <w:name w:val="Table footer"/>
    <w:next w:val="a"/>
    <w:uiPriority w:val="12"/>
    <w:qFormat/>
    <w:rsid w:val="003D7FFB"/>
    <w:pPr>
      <w:jc w:val="both"/>
    </w:pPr>
    <w:rPr>
      <w:rFonts w:ascii="Times New Roman" w:eastAsia="Times New Roman" w:hAnsi="Times New Roman" w:cs="Times New Roman"/>
      <w:color w:val="000000"/>
      <w:kern w:val="0"/>
      <w:szCs w:val="21"/>
      <w:lang w:eastAsia="de-DE" w:bidi="en-US"/>
    </w:rPr>
  </w:style>
  <w:style w:type="paragraph" w:customStyle="1" w:styleId="Text">
    <w:name w:val="Text"/>
    <w:link w:val="Text0"/>
    <w:uiPriority w:val="10"/>
    <w:qFormat/>
    <w:rsid w:val="003D7FFB"/>
    <w:pPr>
      <w:ind w:firstLineChars="200" w:firstLine="200"/>
      <w:jc w:val="both"/>
    </w:pPr>
    <w:rPr>
      <w:rFonts w:ascii="Times New Roman" w:eastAsia="Times New Roman" w:hAnsi="Times New Roman" w:cs="Times New Roman"/>
      <w:snapToGrid w:val="0"/>
      <w:color w:val="000000"/>
      <w:kern w:val="0"/>
      <w:szCs w:val="28"/>
      <w:lang w:eastAsia="de-DE" w:bidi="en-US"/>
    </w:rPr>
  </w:style>
  <w:style w:type="character" w:customStyle="1" w:styleId="Text0">
    <w:name w:val="Text 字符"/>
    <w:basedOn w:val="a0"/>
    <w:link w:val="Text"/>
    <w:uiPriority w:val="10"/>
    <w:rsid w:val="003D7FFB"/>
    <w:rPr>
      <w:rFonts w:ascii="Times New Roman" w:eastAsia="Times New Roman" w:hAnsi="Times New Roman" w:cs="Times New Roman"/>
      <w:snapToGrid w:val="0"/>
      <w:color w:val="000000"/>
      <w:kern w:val="0"/>
      <w:szCs w:val="28"/>
      <w:lang w:eastAsia="de-DE" w:bidi="en-US"/>
    </w:rPr>
  </w:style>
  <w:style w:type="character" w:customStyle="1" w:styleId="10">
    <w:name w:val="标题 1 字符"/>
    <w:aliases w:val="Heading level 1 字符"/>
    <w:basedOn w:val="a0"/>
    <w:link w:val="1"/>
    <w:uiPriority w:val="9"/>
    <w:rsid w:val="003D7FFB"/>
    <w:rPr>
      <w:rFonts w:ascii="Times New Roman" w:eastAsia="Times New Roman" w:hAnsi="Times New Roman" w:cs="Times New Roman"/>
      <w:b/>
      <w:bCs/>
      <w:noProof/>
      <w:color w:val="000000"/>
      <w:kern w:val="44"/>
      <w:sz w:val="24"/>
      <w:szCs w:val="24"/>
    </w:rPr>
  </w:style>
  <w:style w:type="character" w:customStyle="1" w:styleId="20">
    <w:name w:val="标题 2 字符"/>
    <w:aliases w:val="Heading level 2 字符"/>
    <w:basedOn w:val="a0"/>
    <w:link w:val="2"/>
    <w:uiPriority w:val="9"/>
    <w:rsid w:val="003D7FFB"/>
    <w:rPr>
      <w:rFonts w:ascii="Times New Roman" w:eastAsia="Times New Roman" w:hAnsi="Times New Roman" w:cs="Times New Roman"/>
      <w:b/>
      <w:bCs/>
      <w:i/>
      <w:noProof/>
      <w:color w:val="000000"/>
      <w:kern w:val="0"/>
      <w:szCs w:val="21"/>
    </w:rPr>
  </w:style>
  <w:style w:type="character" w:customStyle="1" w:styleId="30">
    <w:name w:val="标题 3 字符"/>
    <w:aliases w:val="Heading level 3 字符"/>
    <w:basedOn w:val="a0"/>
    <w:link w:val="3"/>
    <w:uiPriority w:val="9"/>
    <w:rsid w:val="003D7FFB"/>
    <w:rPr>
      <w:rFonts w:ascii="Times New Roman" w:eastAsia="Times New Roman" w:hAnsi="Times New Roman" w:cs="Times New Roman"/>
      <w:bCs/>
      <w:i/>
      <w:noProof/>
      <w:color w:val="000000"/>
      <w:kern w:val="0"/>
      <w:szCs w:val="21"/>
    </w:rPr>
  </w:style>
  <w:style w:type="paragraph" w:styleId="a3">
    <w:name w:val="Balloon Text"/>
    <w:basedOn w:val="a"/>
    <w:link w:val="a4"/>
    <w:uiPriority w:val="99"/>
    <w:semiHidden/>
    <w:rsid w:val="003D7FFB"/>
    <w:rPr>
      <w:rFonts w:cs="Tahoma"/>
      <w:szCs w:val="18"/>
    </w:rPr>
  </w:style>
  <w:style w:type="character" w:customStyle="1" w:styleId="a4">
    <w:name w:val="批注框文本 字符"/>
    <w:link w:val="a3"/>
    <w:uiPriority w:val="99"/>
    <w:semiHidden/>
    <w:rsid w:val="003D7FFB"/>
    <w:rPr>
      <w:rFonts w:ascii="Palatino Linotype" w:eastAsia="宋体" w:hAnsi="Palatino Linotype" w:cs="Tahoma"/>
      <w:noProof/>
      <w:color w:val="000000"/>
      <w:kern w:val="0"/>
      <w:sz w:val="20"/>
      <w:szCs w:val="18"/>
    </w:rPr>
  </w:style>
  <w:style w:type="paragraph" w:styleId="a5">
    <w:name w:val="Normal (Web)"/>
    <w:basedOn w:val="a"/>
    <w:uiPriority w:val="99"/>
    <w:semiHidden/>
    <w:rsid w:val="003D7FFB"/>
    <w:rPr>
      <w:szCs w:val="24"/>
    </w:rPr>
  </w:style>
  <w:style w:type="table" w:styleId="a6">
    <w:name w:val="Table Grid"/>
    <w:basedOn w:val="a1"/>
    <w:uiPriority w:val="59"/>
    <w:rsid w:val="003D7FFB"/>
    <w:pPr>
      <w:spacing w:line="260" w:lineRule="atLeast"/>
      <w:jc w:val="both"/>
    </w:pPr>
    <w:rPr>
      <w:rFonts w:ascii="Palatino Linotype" w:eastAsia="宋体" w:hAnsi="Palatino Linotype" w:cs="Times New Roman"/>
      <w:color w:val="000000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endnote text"/>
    <w:basedOn w:val="a"/>
    <w:link w:val="a8"/>
    <w:semiHidden/>
    <w:unhideWhenUsed/>
    <w:rsid w:val="003D7FFB"/>
    <w:pPr>
      <w:spacing w:line="240" w:lineRule="auto"/>
    </w:pPr>
  </w:style>
  <w:style w:type="character" w:customStyle="1" w:styleId="a8">
    <w:name w:val="尾注文本 字符"/>
    <w:link w:val="a7"/>
    <w:semiHidden/>
    <w:rsid w:val="003D7FFB"/>
    <w:rPr>
      <w:rFonts w:ascii="Palatino Linotype" w:eastAsia="宋体" w:hAnsi="Palatino Linotype" w:cs="Times New Roman"/>
      <w:noProof/>
      <w:color w:val="000000"/>
      <w:kern w:val="0"/>
      <w:sz w:val="20"/>
      <w:szCs w:val="20"/>
    </w:rPr>
  </w:style>
  <w:style w:type="table" w:styleId="4">
    <w:name w:val="Plain Table 4"/>
    <w:basedOn w:val="a1"/>
    <w:uiPriority w:val="44"/>
    <w:rsid w:val="003D7FFB"/>
    <w:rPr>
      <w:rFonts w:ascii="Calibri" w:eastAsia="宋体" w:hAnsi="Calibri" w:cs="Times New Roman"/>
      <w:kern w:val="0"/>
      <w:sz w:val="20"/>
      <w:szCs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styleId="a9">
    <w:name w:val="line number"/>
    <w:basedOn w:val="a0"/>
    <w:uiPriority w:val="99"/>
    <w:semiHidden/>
    <w:unhideWhenUsed/>
    <w:rsid w:val="003D7FFB"/>
  </w:style>
  <w:style w:type="paragraph" w:styleId="aa">
    <w:name w:val="footer"/>
    <w:basedOn w:val="a"/>
    <w:link w:val="ab"/>
    <w:uiPriority w:val="99"/>
    <w:semiHidden/>
    <w:rsid w:val="003D7FFB"/>
    <w:pPr>
      <w:tabs>
        <w:tab w:val="center" w:pos="4153"/>
        <w:tab w:val="right" w:pos="8306"/>
      </w:tabs>
      <w:snapToGrid w:val="0"/>
      <w:spacing w:line="240" w:lineRule="atLeast"/>
    </w:pPr>
    <w:rPr>
      <w:szCs w:val="18"/>
    </w:rPr>
  </w:style>
  <w:style w:type="character" w:customStyle="1" w:styleId="ab">
    <w:name w:val="页脚 字符"/>
    <w:link w:val="aa"/>
    <w:uiPriority w:val="99"/>
    <w:semiHidden/>
    <w:rsid w:val="003D7FFB"/>
    <w:rPr>
      <w:rFonts w:ascii="Palatino Linotype" w:eastAsia="宋体" w:hAnsi="Palatino Linotype" w:cs="Times New Roman"/>
      <w:noProof/>
      <w:color w:val="000000"/>
      <w:kern w:val="0"/>
      <w:sz w:val="20"/>
      <w:szCs w:val="18"/>
    </w:rPr>
  </w:style>
  <w:style w:type="paragraph" w:styleId="ac">
    <w:name w:val="header"/>
    <w:basedOn w:val="a"/>
    <w:link w:val="ad"/>
    <w:uiPriority w:val="99"/>
    <w:semiHidden/>
    <w:rsid w:val="003D7FF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Cs w:val="18"/>
    </w:rPr>
  </w:style>
  <w:style w:type="character" w:customStyle="1" w:styleId="ad">
    <w:name w:val="页眉 字符"/>
    <w:link w:val="ac"/>
    <w:uiPriority w:val="99"/>
    <w:semiHidden/>
    <w:rsid w:val="003D7FFB"/>
    <w:rPr>
      <w:rFonts w:ascii="Palatino Linotype" w:eastAsia="宋体" w:hAnsi="Palatino Linotype" w:cs="Times New Roman"/>
      <w:noProof/>
      <w:color w:val="000000"/>
      <w:kern w:val="0"/>
      <w:sz w:val="20"/>
      <w:szCs w:val="18"/>
    </w:rPr>
  </w:style>
  <w:style w:type="character" w:styleId="ae">
    <w:name w:val="Placeholder Text"/>
    <w:uiPriority w:val="99"/>
    <w:semiHidden/>
    <w:rsid w:val="003D7FFB"/>
    <w:rPr>
      <w:color w:val="808080"/>
    </w:rPr>
  </w:style>
  <w:style w:type="character" w:styleId="af">
    <w:name w:val="Hyperlink"/>
    <w:basedOn w:val="a0"/>
    <w:uiPriority w:val="99"/>
    <w:unhideWhenUsed/>
    <w:rsid w:val="002A7539"/>
    <w:rPr>
      <w:color w:val="0563C1" w:themeColor="hyperlink"/>
      <w:u w:val="single"/>
    </w:rPr>
  </w:style>
  <w:style w:type="character" w:styleId="af0">
    <w:name w:val="Unresolved Mention"/>
    <w:basedOn w:val="a0"/>
    <w:uiPriority w:val="99"/>
    <w:semiHidden/>
    <w:unhideWhenUsed/>
    <w:rsid w:val="002A7539"/>
    <w:rPr>
      <w:color w:val="605E5C"/>
      <w:shd w:val="clear" w:color="auto" w:fill="E1DFDD"/>
    </w:rPr>
  </w:style>
  <w:style w:type="character" w:styleId="af1">
    <w:name w:val="FollowedHyperlink"/>
    <w:basedOn w:val="a0"/>
    <w:uiPriority w:val="99"/>
    <w:semiHidden/>
    <w:unhideWhenUsed/>
    <w:rsid w:val="002A753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3838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64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072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pubmed.ncbi.nlm.nih.gov/?term=%28%28GCK%5BTitle%2FAbstract%5D%29+AND+%28Polymorphism*%5BTitle%2FAbstract%5D%29%29+AND+%28GDM%5BTitle%2FAbstract%5D%2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106</Words>
  <Characters>608</Characters>
  <Application>Microsoft Office Word</Application>
  <DocSecurity>0</DocSecurity>
  <Lines>5</Lines>
  <Paragraphs>1</Paragraphs>
  <ScaleCrop>false</ScaleCrop>
  <Company/>
  <LinksUpToDate>false</LinksUpToDate>
  <CharactersWithSpaces>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Rosine</dc:creator>
  <cp:keywords/>
  <dc:description/>
  <cp:lastModifiedBy>Rosine</cp:lastModifiedBy>
  <cp:revision>6</cp:revision>
  <dcterms:created xsi:type="dcterms:W3CDTF">2024-04-01T05:11:00Z</dcterms:created>
  <dcterms:modified xsi:type="dcterms:W3CDTF">2024-04-22T05:43:00Z</dcterms:modified>
</cp:coreProperties>
</file>